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788"/>
        <w:gridCol w:w="1104"/>
        <w:gridCol w:w="1896"/>
        <w:gridCol w:w="864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莫业森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6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生日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5月3号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17688391706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17688391706@163.com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现居住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广州天河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6年4个月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工作经验</w:t>
      </w:r>
    </w:p>
    <w:tbl>
      <w:tblPr>
        <w:tblStyle w:val="8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</w:trPr>
        <w:tc>
          <w:tcPr>
            <w:tcW w:w="9120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  <w:r>
              <w:rPr>
                <w:rFonts w:hint="eastAsia"/>
                <w:lang w:val="en-US" w:eastAsia="zh-CN"/>
              </w:rPr>
              <w:t>：2018.11-2020.03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部门/职位</w:t>
            </w:r>
            <w:r>
              <w:rPr>
                <w:rFonts w:hint="eastAsia"/>
                <w:lang w:val="en-US" w:eastAsia="zh-CN"/>
              </w:rPr>
              <w:t>：智能安全研究院/Java开发工程师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：广州广电银通金融电子科技有限公司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行业</w:t>
            </w:r>
            <w:r>
              <w:rPr>
                <w:rFonts w:hint="eastAsia"/>
                <w:lang w:val="en-US" w:eastAsia="zh-CN"/>
              </w:rPr>
              <w:t>：计算机服务/大数据/人工智能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工作内容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安全研究院是公司研发智能软硬件的安全产品，人工智能转型升级的重要部门。研发产品主要有智慧园区，智慧警务，智能安防设备。本人主要负责车辆智能分析平台Web端后台开发，已开发完成版本1.0，已经给客户使用，并完成多次优化迭代。主要工作内容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1、根据需求设计和开发，包括系统模块，功能流程，数据库等设计，编码开发；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2、计划安排开发工作，难点问题研究并解决；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3、项目微服务和相关技术研究并使用docker部署，测试和代码审查；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4、项目迭代优化工作，解决测试的Bug。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  <w:r>
              <w:rPr>
                <w:rFonts w:hint="eastAsia"/>
                <w:lang w:val="en-US" w:eastAsia="zh-CN"/>
              </w:rPr>
              <w:t>：2017.04-2018.11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部门/职位</w:t>
            </w:r>
            <w:r>
              <w:rPr>
                <w:rFonts w:hint="eastAsia"/>
                <w:lang w:val="en-US" w:eastAsia="zh-CN"/>
              </w:rPr>
              <w:t>：运通信息系统集成部/Java开发工程师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：广州广电运通金融电子股份有限公司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行业</w:t>
            </w:r>
            <w:r>
              <w:rPr>
                <w:rFonts w:hint="eastAsia"/>
                <w:lang w:val="en-US" w:eastAsia="zh-CN"/>
              </w:rPr>
              <w:t>：计算机服务/金融智能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工作内容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刚到是新成立部门，智能金融服务部门提供金融智能相关服务，主要服务产品有一码付，商铺管理后台，POS机应用开发和后台管理。主要工作内容：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部分功能的需求分析和设计；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全栈开发，前端到后端编码开发；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项目负责人，和客户交流沟通需求，跟进项目，安排工作时间节点；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功能优化，解决Bug。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  <w:r>
              <w:rPr>
                <w:rFonts w:hint="eastAsia"/>
                <w:lang w:val="en-US" w:eastAsia="zh-CN"/>
              </w:rPr>
              <w:t>：2016.06-2017.03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部门/职位</w:t>
            </w:r>
            <w:r>
              <w:rPr>
                <w:rFonts w:hint="eastAsia"/>
                <w:lang w:val="en-US" w:eastAsia="zh-CN"/>
              </w:rPr>
              <w:t>：零售开发部门/Java开发工程师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：广州软通动力科技有限公司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行业</w:t>
            </w:r>
            <w:r>
              <w:rPr>
                <w:rFonts w:hint="eastAsia"/>
                <w:lang w:val="en-US" w:eastAsia="zh-CN"/>
              </w:rPr>
              <w:t>：互联网/电子商务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工作内容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播库管理平台可以管理安利相关的视频，如培训视频，全景视频，VR视频，安利的产品视频；移动端播库APP，会员查看产品或培训视频。主要工作内容：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香港播库新项目开发和大陆播库项目优化；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根据需求选择相应的技术解决方案，完善开发文档；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完成项目管理的前后端部分功能代码开发和移动端交互API接口开发。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  <w:r>
              <w:rPr>
                <w:rFonts w:hint="eastAsia"/>
                <w:lang w:val="en-US" w:eastAsia="zh-CN"/>
              </w:rPr>
              <w:t>：2013.12-2016.04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部门/职位</w:t>
            </w:r>
            <w:r>
              <w:rPr>
                <w:rFonts w:hint="eastAsia"/>
                <w:lang w:val="en-US" w:eastAsia="zh-CN"/>
              </w:rPr>
              <w:t>：游戏开发/Java开发工程师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：广州明舸数码科技有限公司 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行业</w:t>
            </w:r>
            <w:r>
              <w:rPr>
                <w:rFonts w:hint="eastAsia"/>
                <w:lang w:val="en-US" w:eastAsia="zh-CN"/>
              </w:rPr>
              <w:t>：互联网/电子商务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工作内容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系统桌面软件会员软件开发，开发会员Web网站和后台管理Web网站，纸牌小游戏开发。主要工作内容：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系统桌面软件会员软件功能开发和优化；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开发会员和会员后台管理网站；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纸牌小游戏二次开发；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开发项目功能后台和前端都做，并自测优化。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项目经验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  <w:r>
              <w:rPr>
                <w:rFonts w:hint="eastAsia"/>
                <w:lang w:val="en-US" w:eastAsia="zh-CN"/>
              </w:rPr>
              <w:t xml:space="preserve">：车辆智能分析平台 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所属公司</w:t>
            </w:r>
            <w:r>
              <w:rPr>
                <w:rFonts w:hint="eastAsia"/>
                <w:lang w:val="en-US" w:eastAsia="zh-CN"/>
              </w:rPr>
              <w:t>：广州广电银通金融电子科技有限公司</w:t>
            </w:r>
          </w:p>
          <w:p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项目描述：</w:t>
            </w:r>
            <w:r>
              <w:rPr>
                <w:rFonts w:hint="eastAsia"/>
                <w:lang w:val="en-US" w:eastAsia="zh-CN"/>
              </w:rPr>
              <w:t>车辆图片人工智能分析，海量数据通过大数据存储和智能分析，功能模块有车辆搜索、车辆布控，车辆技战法，车辆研判，车辆统计。后台管理功能主要有卡口管理，ArcGis地图服务，用户管理，角色管理，菜单管理，部门管理。框架技术使用SpringCloud，SpringBoot，MyBatis，MySql，Redis，fastDFS，Kafka，Kafka Stream，RabbitMQ，ElasticSearch6.4，Vue，Docker。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责任描述：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1、根据需求开发布控模块设计和编码，开发完成用swagger接口给前端对接；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2、微服务模块设计开发，定时任务调度Quartz，Kafka Stream接收主题信息，fastDFS存储，API接口等微服务；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3、框架的问题或开发难点问题研究解决；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4、Elastic Search大数据开发，车辆特征数据存储和按条件搜索信息；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5、docker部署项目，微服务以及项目所用的技术容器化部署；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6、按原型和需求独立分析功能，指导相关开发人员完成任务。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  <w:r>
              <w:rPr>
                <w:rFonts w:hint="eastAsia"/>
                <w:lang w:val="en-US" w:eastAsia="zh-CN"/>
              </w:rPr>
              <w:t>：商铺通管理平台和微信会员平台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所属公司</w:t>
            </w:r>
            <w:r>
              <w:rPr>
                <w:rFonts w:hint="eastAsia"/>
                <w:lang w:val="en-US" w:eastAsia="zh-CN"/>
              </w:rPr>
              <w:t>：广州广电运通金融电子股份有限公司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项目描述：</w:t>
            </w:r>
            <w:r>
              <w:rPr>
                <w:rFonts w:hint="eastAsia"/>
                <w:lang w:val="en-US" w:eastAsia="zh-CN"/>
              </w:rPr>
              <w:t>商铺通管理平台主要做商铺后台管理网站，主要有交易监控，商户申请审批，查询和统计流水，操作历史记录，角色权限，用户管理等功能。微信会员平台在微信平台上使用，商铺会员注册，商铺收款二维码，支持支付宝，微信和银联支付等功能。框架技术使用SpringBoot，MyBatis，Druid，MySql，Vue。</w:t>
            </w:r>
          </w:p>
          <w:p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责任描述：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1、商铺通管理平台前后端功能开发和优化，带领新手和派发任务；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2、技术难点讨论和研究解决；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3、微信会员平台，微信开发环境搭建，管理多个公众号，微信支付功能开发；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4、初步完成项目后到驻场开发，利用个人笔记本搭建开发环境，SVN服务，Oracle数据库。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  <w:r>
              <w:rPr>
                <w:rFonts w:hint="eastAsia"/>
                <w:lang w:val="en-US" w:eastAsia="zh-CN"/>
              </w:rPr>
              <w:t>：香港播库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所属公司</w:t>
            </w:r>
            <w:r>
              <w:rPr>
                <w:rFonts w:hint="eastAsia"/>
                <w:lang w:val="en-US" w:eastAsia="zh-CN"/>
              </w:rPr>
              <w:t>：广州软通动力科技有限公司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项目描述：</w:t>
            </w:r>
            <w:r>
              <w:rPr>
                <w:rFonts w:hint="eastAsia"/>
                <w:lang w:val="en-US" w:eastAsia="zh-CN"/>
              </w:rPr>
              <w:t>播库管理平台可以管理安利相关的视频，如培训视频，全景视频，VR视频，安利的产品视频；移动端播库APP，会员查看产品或培训视频。框架技术使用SpringMVC，MyBatis，MySql，Jquery。</w:t>
            </w:r>
          </w:p>
          <w:p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责任描述：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1、根据需求开发，前后端开发任务都做；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2、根据需求新增或优化功能前后端开发编码，同时更新API接口；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3、项目部署到微软云虚拟机Linux，Tomcat的配置，日志管理；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4、项目完成上线后维护和迭代优化</w:t>
            </w:r>
            <w:r>
              <w:rPr>
                <w:rFonts w:hint="eastAsia"/>
                <w:b/>
                <w:bCs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  <w:r>
              <w:rPr>
                <w:rFonts w:hint="eastAsia"/>
                <w:lang w:val="en-US" w:eastAsia="zh-CN"/>
              </w:rPr>
              <w:t>：会员网站和会员管理后台网站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所属公司</w:t>
            </w:r>
            <w:r>
              <w:rPr>
                <w:rFonts w:hint="eastAsia"/>
                <w:lang w:val="en-US" w:eastAsia="zh-CN"/>
              </w:rPr>
              <w:t>：广州明舸数码科技有限公司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项目描述：</w:t>
            </w:r>
            <w:r>
              <w:rPr>
                <w:rFonts w:hint="eastAsia"/>
                <w:lang w:val="en-US" w:eastAsia="zh-CN"/>
              </w:rPr>
              <w:t>会员网站：纸牌小游戏，查看小游戏的输赢的基本信息，充值促销，积分消费。会员管理后台：会员信息的增删改查，角色、权限控制的基本功能外，还有会员业务信息分类统计的查询页面。框架技术使用JavaSwing，JavaFX，PHP-Smarty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MySql，Jquery。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责任描述：</w:t>
            </w:r>
            <w:r>
              <w:rPr>
                <w:rFonts w:hint="eastAsia"/>
                <w:lang w:val="en-US" w:eastAsia="zh-CN"/>
              </w:rPr>
              <w:t>项目里面分几个小项目，网站开发，开发小游戏，各方面都有任务做，数据库的创建，从后端到前端开发，新技术研究，熟悉公司功能整个开发流程。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职业技能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1、Java基础及核心技术，如流、集合、并发队列、多线程开发；面向对象开发与设计；lamada多核编程；JVM原理和调优；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2、JavaWeb基本技术，Servlet，JSP，JDBC开发技术；JavaEE框架开发，SpringBoot，Spring，SpringMVC，MyBatis；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3、常见数据结构和算法思想；常见设计模式；良好编码开发习惯，命名规范，代码简洁，结构清晰；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4、分布式系统设计和开发，Spring Cloud常见组件开发；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5、微服务开发相关技术容器化部署，Docker，Docker Compose，Docker Swarm；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6、数据库SQL及性能调优，Oracle，MySQL；中间件Druid，Redis，Memcached，RabbitMQ，Kafka，Kafka Stream；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7、大数据开发，Elastic Search数据搜索开发，Logstash记录日志，Kibana使用；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8、Linux命令，Shell编程；Nginx，Tomcat服务器配置及部署；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9、Vue全家桶技术及模块化组件化开发，vue2.x、vue-cli3、vue-router、vuex、vue-devtools、NPM，ES6；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10、Python，PHP，Javascript，微信公众号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11、软件开发工具：IntelliJ IDEA，Eclipse，WebStrorm，SublimeText，Navicat Premium，PowerDesign，Xftp，Xshell，Postman，Git，SVN，Maven。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兴趣爱好</w:t>
      </w:r>
    </w:p>
    <w:tbl>
      <w:tblPr>
        <w:tblStyle w:val="8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跑步，音乐，阅读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850" w:right="1417" w:bottom="850" w:left="141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BF7EF"/>
    <w:multiLevelType w:val="singleLevel"/>
    <w:tmpl w:val="95BBF7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3D604A"/>
    <w:multiLevelType w:val="singleLevel"/>
    <w:tmpl w:val="9F3D60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3F9D85"/>
    <w:multiLevelType w:val="singleLevel"/>
    <w:tmpl w:val="533F9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A4835"/>
    <w:rsid w:val="01690140"/>
    <w:rsid w:val="0262344D"/>
    <w:rsid w:val="02711BA9"/>
    <w:rsid w:val="061B18F5"/>
    <w:rsid w:val="07023A09"/>
    <w:rsid w:val="07493524"/>
    <w:rsid w:val="079F21B7"/>
    <w:rsid w:val="07E76809"/>
    <w:rsid w:val="0AE37BAD"/>
    <w:rsid w:val="0F4B4204"/>
    <w:rsid w:val="0FEA4835"/>
    <w:rsid w:val="119A0FC1"/>
    <w:rsid w:val="14B24859"/>
    <w:rsid w:val="154115DB"/>
    <w:rsid w:val="1574296E"/>
    <w:rsid w:val="170D2E80"/>
    <w:rsid w:val="19664A10"/>
    <w:rsid w:val="19696B88"/>
    <w:rsid w:val="19B2253C"/>
    <w:rsid w:val="1C1F1C97"/>
    <w:rsid w:val="1C730582"/>
    <w:rsid w:val="1E7E608E"/>
    <w:rsid w:val="21A437BB"/>
    <w:rsid w:val="22991C66"/>
    <w:rsid w:val="22DD2C98"/>
    <w:rsid w:val="23495CD6"/>
    <w:rsid w:val="258468BE"/>
    <w:rsid w:val="260F024C"/>
    <w:rsid w:val="28E61AA2"/>
    <w:rsid w:val="295608BD"/>
    <w:rsid w:val="2A403859"/>
    <w:rsid w:val="2B4F5854"/>
    <w:rsid w:val="2C143420"/>
    <w:rsid w:val="2CC523D8"/>
    <w:rsid w:val="2CD86FEE"/>
    <w:rsid w:val="2D010FEC"/>
    <w:rsid w:val="2D817F5E"/>
    <w:rsid w:val="2DB51A53"/>
    <w:rsid w:val="2E1A43F8"/>
    <w:rsid w:val="2ED23E3E"/>
    <w:rsid w:val="309F251C"/>
    <w:rsid w:val="30AD23ED"/>
    <w:rsid w:val="31642D97"/>
    <w:rsid w:val="32221A0F"/>
    <w:rsid w:val="339946AB"/>
    <w:rsid w:val="339B1579"/>
    <w:rsid w:val="341A3183"/>
    <w:rsid w:val="37712301"/>
    <w:rsid w:val="38460292"/>
    <w:rsid w:val="391E6805"/>
    <w:rsid w:val="3C9F7A90"/>
    <w:rsid w:val="3D1D1B8D"/>
    <w:rsid w:val="3D7D487B"/>
    <w:rsid w:val="3F6E5E6E"/>
    <w:rsid w:val="4000358D"/>
    <w:rsid w:val="420B333E"/>
    <w:rsid w:val="441A609B"/>
    <w:rsid w:val="44AC3094"/>
    <w:rsid w:val="46BD1BB3"/>
    <w:rsid w:val="4BA54EC2"/>
    <w:rsid w:val="4BC0559F"/>
    <w:rsid w:val="4CC463CF"/>
    <w:rsid w:val="4CF47D6A"/>
    <w:rsid w:val="4D0B647D"/>
    <w:rsid w:val="4F7D638C"/>
    <w:rsid w:val="506D3BE0"/>
    <w:rsid w:val="50903D6C"/>
    <w:rsid w:val="52E5307F"/>
    <w:rsid w:val="53DA0B6C"/>
    <w:rsid w:val="541B608A"/>
    <w:rsid w:val="56860E52"/>
    <w:rsid w:val="56E74238"/>
    <w:rsid w:val="57F33C5C"/>
    <w:rsid w:val="586D243E"/>
    <w:rsid w:val="587E401B"/>
    <w:rsid w:val="59883199"/>
    <w:rsid w:val="5A4217E8"/>
    <w:rsid w:val="5BDB00A2"/>
    <w:rsid w:val="5C0C117B"/>
    <w:rsid w:val="5D0F4743"/>
    <w:rsid w:val="5D7D4E58"/>
    <w:rsid w:val="5DA62395"/>
    <w:rsid w:val="5FFE6576"/>
    <w:rsid w:val="610F0DB8"/>
    <w:rsid w:val="62A1179F"/>
    <w:rsid w:val="648A5F5B"/>
    <w:rsid w:val="652D4F2B"/>
    <w:rsid w:val="69841ABF"/>
    <w:rsid w:val="6B4F4D3E"/>
    <w:rsid w:val="6D234712"/>
    <w:rsid w:val="6D9A05F9"/>
    <w:rsid w:val="72BB681E"/>
    <w:rsid w:val="732414BD"/>
    <w:rsid w:val="73744754"/>
    <w:rsid w:val="73F62952"/>
    <w:rsid w:val="74083609"/>
    <w:rsid w:val="743701BC"/>
    <w:rsid w:val="74DF57D9"/>
    <w:rsid w:val="74F307D9"/>
    <w:rsid w:val="76500B3C"/>
    <w:rsid w:val="782214C8"/>
    <w:rsid w:val="791905D1"/>
    <w:rsid w:val="79446322"/>
    <w:rsid w:val="7F1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gray1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2020-02-28T07:13:00Z</dcterms:created>
  <dc:creator>莫业森</dc:creator>
  <cp:lastModifiedBy>莫业森</cp:lastModifiedBy>
  <dcterms:modified xsi:type="dcterms:W3CDTF">2020-05-06T03:33:33Z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